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0764" w14:textId="2E6D1F65" w:rsidR="00B17970" w:rsidRPr="00584EB6" w:rsidRDefault="00376801" w:rsidP="00584EB6">
      <w:pPr>
        <w:jc w:val="center"/>
        <w:rPr>
          <w:rFonts w:ascii="Calibri" w:hAnsi="Calibri" w:cs="Calibri"/>
          <w:b/>
          <w:bCs/>
          <w:sz w:val="24"/>
          <w:szCs w:val="24"/>
          <w:lang w:val="en-GB"/>
        </w:rPr>
      </w:pPr>
      <w:r w:rsidRPr="00584EB6">
        <w:rPr>
          <w:rFonts w:ascii="Calibri" w:hAnsi="Calibri" w:cs="Calibri"/>
          <w:b/>
          <w:bCs/>
          <w:color w:val="000000"/>
          <w:sz w:val="24"/>
          <w:szCs w:val="24"/>
        </w:rPr>
        <w:t xml:space="preserve">Instructions for abstract preparation </w:t>
      </w:r>
    </w:p>
    <w:p w14:paraId="6B74C6C2" w14:textId="77777777" w:rsidR="00B17970" w:rsidRDefault="00B17970">
      <w:pPr>
        <w:jc w:val="center"/>
        <w:rPr>
          <w:rFonts w:ascii="Calibri" w:hAnsi="Calibri" w:cs="Calibri"/>
          <w:lang w:val="en-GB"/>
        </w:rPr>
      </w:pPr>
    </w:p>
    <w:p w14:paraId="7DA5DE1A" w14:textId="55885D6B" w:rsidR="00187D13" w:rsidRPr="00674A57" w:rsidRDefault="00187D13">
      <w:pPr>
        <w:jc w:val="center"/>
        <w:rPr>
          <w:rFonts w:ascii="Calibri" w:hAnsi="Calibri" w:cs="Calibri"/>
          <w:lang w:val="en-GB"/>
        </w:rPr>
      </w:pPr>
      <w:r w:rsidRPr="00674A57">
        <w:rPr>
          <w:rFonts w:ascii="Calibri" w:hAnsi="Calibri" w:cs="Calibri"/>
          <w:lang w:val="en-GB"/>
        </w:rPr>
        <w:t>J.L. First</w:t>
      </w:r>
      <w:r w:rsidRPr="00674A57">
        <w:rPr>
          <w:rFonts w:ascii="Calibri" w:hAnsi="Calibri" w:cs="Calibri"/>
          <w:vertAlign w:val="superscript"/>
          <w:lang w:val="en-GB"/>
        </w:rPr>
        <w:t>1</w:t>
      </w:r>
      <w:r w:rsidRPr="00674A57">
        <w:rPr>
          <w:rFonts w:ascii="Calibri" w:hAnsi="Calibri" w:cs="Calibri"/>
          <w:lang w:val="en-GB"/>
        </w:rPr>
        <w:t>, P.L. Second</w:t>
      </w:r>
      <w:r w:rsidRPr="00674A57">
        <w:rPr>
          <w:rFonts w:ascii="Calibri" w:hAnsi="Calibri" w:cs="Calibri"/>
          <w:vertAlign w:val="superscript"/>
          <w:lang w:val="en-GB"/>
        </w:rPr>
        <w:t>2</w:t>
      </w:r>
      <w:r w:rsidRPr="00674A57">
        <w:rPr>
          <w:rFonts w:ascii="Calibri" w:hAnsi="Calibri" w:cs="Calibri"/>
          <w:lang w:val="en-GB"/>
        </w:rPr>
        <w:t xml:space="preserve"> and J.C. Third</w:t>
      </w:r>
      <w:r w:rsidRPr="00674A57">
        <w:rPr>
          <w:rFonts w:ascii="Calibri" w:hAnsi="Calibri" w:cs="Calibri"/>
          <w:vertAlign w:val="superscript"/>
          <w:lang w:val="en-GB"/>
        </w:rPr>
        <w:t>2</w:t>
      </w:r>
    </w:p>
    <w:p w14:paraId="5F468DBE" w14:textId="77777777" w:rsidR="00187D13" w:rsidRPr="00674A57" w:rsidRDefault="00187D13">
      <w:pPr>
        <w:jc w:val="center"/>
        <w:rPr>
          <w:rFonts w:ascii="Calibri" w:hAnsi="Calibri" w:cs="Calibri"/>
          <w:lang w:val="en-GB"/>
        </w:rPr>
      </w:pPr>
    </w:p>
    <w:p w14:paraId="30B8AD6E" w14:textId="7D9AC837" w:rsidR="00187D13" w:rsidRPr="00073C1C" w:rsidRDefault="00187D13">
      <w:pPr>
        <w:jc w:val="center"/>
        <w:rPr>
          <w:rFonts w:asciiTheme="minorHAnsi" w:hAnsiTheme="minorHAnsi" w:cstheme="minorHAnsi"/>
          <w:lang w:val="en-GB"/>
        </w:rPr>
      </w:pPr>
      <w:r w:rsidRPr="00073C1C">
        <w:rPr>
          <w:rFonts w:asciiTheme="minorHAnsi" w:hAnsiTheme="minorHAnsi" w:cstheme="minorHAnsi"/>
          <w:vertAlign w:val="superscript"/>
          <w:lang w:val="en-GB"/>
        </w:rPr>
        <w:t>1</w:t>
      </w:r>
      <w:r w:rsidR="00AA0543" w:rsidRPr="00073C1C">
        <w:rPr>
          <w:rFonts w:asciiTheme="minorHAnsi" w:hAnsiTheme="minorHAnsi" w:cstheme="minorHAnsi"/>
          <w:lang w:val="en-GB"/>
        </w:rPr>
        <w:t xml:space="preserve">Department of </w:t>
      </w:r>
      <w:r w:rsidR="00073C1C">
        <w:rPr>
          <w:rFonts w:asciiTheme="minorHAnsi" w:hAnsiTheme="minorHAnsi" w:cstheme="minorHAnsi"/>
          <w:lang w:val="en-GB"/>
        </w:rPr>
        <w:t>Aerosols</w:t>
      </w:r>
      <w:r w:rsidRPr="00073C1C">
        <w:rPr>
          <w:rFonts w:asciiTheme="minorHAnsi" w:hAnsiTheme="minorHAnsi" w:cstheme="minorHAnsi"/>
          <w:lang w:val="en-GB"/>
        </w:rPr>
        <w:t>,</w:t>
      </w:r>
      <w:r w:rsidR="00AA0543" w:rsidRPr="00073C1C">
        <w:rPr>
          <w:rFonts w:asciiTheme="minorHAnsi" w:hAnsiTheme="minorHAnsi" w:cstheme="minorHAnsi"/>
          <w:lang w:val="en-GB"/>
        </w:rPr>
        <w:t xml:space="preserve"> University of Somewhere,</w:t>
      </w:r>
      <w:r w:rsidRPr="00073C1C">
        <w:rPr>
          <w:rFonts w:asciiTheme="minorHAnsi" w:hAnsiTheme="minorHAnsi" w:cstheme="minorHAnsi"/>
          <w:lang w:val="en-GB"/>
        </w:rPr>
        <w:t xml:space="preserve"> City, </w:t>
      </w:r>
      <w:r w:rsidR="00A36AE1" w:rsidRPr="00073C1C">
        <w:rPr>
          <w:rFonts w:asciiTheme="minorHAnsi" w:hAnsiTheme="minorHAnsi" w:cstheme="minorHAnsi"/>
          <w:lang w:val="en-GB"/>
        </w:rPr>
        <w:t xml:space="preserve">Postcode, </w:t>
      </w:r>
      <w:r w:rsidRPr="00073C1C">
        <w:rPr>
          <w:rFonts w:asciiTheme="minorHAnsi" w:hAnsiTheme="minorHAnsi" w:cstheme="minorHAnsi"/>
          <w:lang w:val="en-GB"/>
        </w:rPr>
        <w:t>Country</w:t>
      </w:r>
    </w:p>
    <w:p w14:paraId="37E23505" w14:textId="3AC3704F" w:rsidR="00187D13" w:rsidRPr="00073C1C" w:rsidRDefault="00187D13" w:rsidP="009138A9">
      <w:pPr>
        <w:jc w:val="center"/>
        <w:rPr>
          <w:rFonts w:asciiTheme="minorHAnsi" w:hAnsiTheme="minorHAnsi" w:cstheme="minorHAnsi"/>
          <w:lang w:val="en-GB"/>
        </w:rPr>
      </w:pPr>
      <w:r w:rsidRPr="00073C1C">
        <w:rPr>
          <w:rFonts w:asciiTheme="minorHAnsi" w:hAnsiTheme="minorHAnsi" w:cstheme="minorHAnsi"/>
          <w:vertAlign w:val="superscript"/>
          <w:lang w:val="en-GB"/>
        </w:rPr>
        <w:t>2</w:t>
      </w:r>
      <w:r w:rsidRPr="00073C1C">
        <w:rPr>
          <w:rFonts w:asciiTheme="minorHAnsi" w:hAnsiTheme="minorHAnsi" w:cstheme="minorHAnsi"/>
          <w:lang w:val="en-GB"/>
        </w:rPr>
        <w:t>Department</w:t>
      </w:r>
      <w:r w:rsidR="00A36AE1" w:rsidRPr="00073C1C">
        <w:rPr>
          <w:rFonts w:asciiTheme="minorHAnsi" w:hAnsiTheme="minorHAnsi" w:cstheme="minorHAnsi"/>
          <w:lang w:val="en-GB"/>
        </w:rPr>
        <w:t xml:space="preserve"> of </w:t>
      </w:r>
      <w:r w:rsidR="00073C1C">
        <w:rPr>
          <w:rFonts w:asciiTheme="minorHAnsi" w:hAnsiTheme="minorHAnsi" w:cstheme="minorHAnsi"/>
          <w:lang w:val="en-GB"/>
        </w:rPr>
        <w:t>Particulate Matter</w:t>
      </w:r>
      <w:r w:rsidR="00A36AE1" w:rsidRPr="00073C1C">
        <w:rPr>
          <w:rFonts w:asciiTheme="minorHAnsi" w:hAnsiTheme="minorHAnsi" w:cstheme="minorHAnsi"/>
          <w:lang w:val="en-GB"/>
        </w:rPr>
        <w:t xml:space="preserve">, </w:t>
      </w:r>
      <w:r w:rsidR="006D167E" w:rsidRPr="00073C1C">
        <w:rPr>
          <w:rFonts w:asciiTheme="minorHAnsi" w:hAnsiTheme="minorHAnsi" w:cstheme="minorHAnsi"/>
          <w:lang w:val="en-GB"/>
        </w:rPr>
        <w:t xml:space="preserve">National Research </w:t>
      </w:r>
      <w:r w:rsidR="00073C1C" w:rsidRPr="00073C1C">
        <w:rPr>
          <w:rFonts w:asciiTheme="minorHAnsi" w:hAnsiTheme="minorHAnsi" w:cstheme="minorHAnsi"/>
          <w:lang w:val="en-GB"/>
        </w:rPr>
        <w:t>Centre</w:t>
      </w:r>
      <w:r w:rsidR="00AA0543" w:rsidRPr="00073C1C">
        <w:rPr>
          <w:rFonts w:asciiTheme="minorHAnsi" w:hAnsiTheme="minorHAnsi" w:cstheme="minorHAnsi"/>
          <w:lang w:val="en-GB"/>
        </w:rPr>
        <w:t>,</w:t>
      </w:r>
      <w:r w:rsidRPr="00073C1C">
        <w:rPr>
          <w:rFonts w:asciiTheme="minorHAnsi" w:hAnsiTheme="minorHAnsi" w:cstheme="minorHAnsi"/>
          <w:lang w:val="en-GB"/>
        </w:rPr>
        <w:t xml:space="preserve"> </w:t>
      </w:r>
      <w:r w:rsidR="00A36AE1" w:rsidRPr="00073C1C">
        <w:rPr>
          <w:rFonts w:asciiTheme="minorHAnsi" w:hAnsiTheme="minorHAnsi" w:cstheme="minorHAnsi"/>
          <w:lang w:val="en-GB"/>
        </w:rPr>
        <w:t xml:space="preserve">City, Postcode, </w:t>
      </w:r>
      <w:r w:rsidRPr="00073C1C">
        <w:rPr>
          <w:rFonts w:asciiTheme="minorHAnsi" w:hAnsiTheme="minorHAnsi" w:cstheme="minorHAnsi"/>
          <w:lang w:val="en-GB"/>
        </w:rPr>
        <w:t>Country</w:t>
      </w:r>
    </w:p>
    <w:p w14:paraId="7C18D568" w14:textId="19CA4DDC" w:rsidR="005D64D3" w:rsidRPr="00073C1C" w:rsidRDefault="00187D13" w:rsidP="00C07B93">
      <w:pPr>
        <w:jc w:val="center"/>
        <w:rPr>
          <w:rFonts w:asciiTheme="minorHAnsi" w:hAnsiTheme="minorHAnsi" w:cstheme="minorHAnsi"/>
          <w:lang w:val="en-GB"/>
        </w:rPr>
      </w:pPr>
      <w:r w:rsidRPr="00073C1C">
        <w:rPr>
          <w:rFonts w:asciiTheme="minorHAnsi" w:hAnsiTheme="minorHAnsi" w:cstheme="minorHAnsi"/>
          <w:lang w:val="en-GB"/>
        </w:rPr>
        <w:t>Keywords: first, second, third, fourth</w:t>
      </w:r>
      <w:r w:rsidR="00B576DB" w:rsidRPr="00073C1C">
        <w:rPr>
          <w:rFonts w:asciiTheme="minorHAnsi" w:hAnsiTheme="minorHAnsi" w:cstheme="minorHAnsi"/>
          <w:lang w:val="en-GB"/>
        </w:rPr>
        <w:t>, fifth</w:t>
      </w:r>
      <w:r w:rsidR="00073C1C" w:rsidRPr="00073C1C">
        <w:rPr>
          <w:rFonts w:asciiTheme="minorHAnsi" w:hAnsiTheme="minorHAnsi" w:cstheme="minorHAnsi"/>
          <w:lang w:val="en-GB"/>
        </w:rPr>
        <w:t>.</w:t>
      </w:r>
    </w:p>
    <w:p w14:paraId="5FBFF9C1" w14:textId="77777777" w:rsidR="00187D13" w:rsidRPr="00073C1C" w:rsidRDefault="00A213FB" w:rsidP="00C07B93">
      <w:pPr>
        <w:jc w:val="center"/>
        <w:rPr>
          <w:rFonts w:asciiTheme="minorHAnsi" w:hAnsiTheme="minorHAnsi" w:cstheme="minorHAnsi"/>
          <w:lang w:val="en-GB"/>
        </w:rPr>
      </w:pPr>
      <w:r w:rsidRPr="00073C1C">
        <w:rPr>
          <w:rFonts w:asciiTheme="minorHAnsi" w:hAnsiTheme="minorHAnsi" w:cstheme="minorHAnsi"/>
          <w:lang w:val="en-GB"/>
        </w:rPr>
        <w:t>Presenting author email: j.first@somewhere.edu</w:t>
      </w:r>
    </w:p>
    <w:p w14:paraId="23B854F6" w14:textId="77777777" w:rsidR="00187D13" w:rsidRDefault="00187D13">
      <w:pPr>
        <w:rPr>
          <w:rFonts w:ascii="Calibri" w:hAnsi="Calibri" w:cs="Calibri"/>
          <w:lang w:val="nl-NL"/>
        </w:rPr>
      </w:pPr>
    </w:p>
    <w:p w14:paraId="5F16D2B0" w14:textId="77777777" w:rsidR="00AB4FB5" w:rsidRPr="00674A57" w:rsidRDefault="00AB4FB5">
      <w:pPr>
        <w:rPr>
          <w:rFonts w:ascii="Calibri" w:hAnsi="Calibri" w:cs="Calibri"/>
          <w:lang w:val="nl-NL"/>
        </w:rPr>
        <w:sectPr w:rsidR="00AB4FB5" w:rsidRPr="00674A57" w:rsidSect="00A320CA">
          <w:headerReference w:type="default" r:id="rId10"/>
          <w:footerReference w:type="default" r:id="rId11"/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p w14:paraId="44D04C0C" w14:textId="266B8618" w:rsidR="001B601A" w:rsidRDefault="00586FE5" w:rsidP="000B53E1">
      <w:pPr>
        <w:tabs>
          <w:tab w:val="left" w:pos="567"/>
        </w:tabs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Please prepare your abstract using this template</w:t>
      </w:r>
      <w:r w:rsidR="00F7302C">
        <w:rPr>
          <w:rFonts w:ascii="Calibri" w:hAnsi="Calibri" w:cs="Calibri"/>
          <w:lang w:val="en-GB"/>
        </w:rPr>
        <w:t xml:space="preserve"> and </w:t>
      </w:r>
      <w:r w:rsidR="00AC2171">
        <w:rPr>
          <w:rFonts w:ascii="Calibri" w:hAnsi="Calibri" w:cs="Calibri"/>
          <w:lang w:val="en-GB"/>
        </w:rPr>
        <w:t>ensure it adheres to the following guidelines.</w:t>
      </w:r>
    </w:p>
    <w:p w14:paraId="1100A367" w14:textId="3BDE90C0" w:rsidR="0095449D" w:rsidRDefault="00BB50CD" w:rsidP="006F22E4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</w:rPr>
      </w:pPr>
      <w:r>
        <w:rPr>
          <w:rFonts w:ascii="Calibri" w:hAnsi="Calibri" w:cs="Calibri"/>
          <w:lang w:val="en-GB"/>
        </w:rPr>
        <w:t xml:space="preserve">         </w:t>
      </w:r>
      <w:r w:rsidR="0015532B">
        <w:rPr>
          <w:rFonts w:ascii="Calibri" w:hAnsi="Calibri" w:cs="Calibri"/>
          <w:lang w:val="en-GB"/>
        </w:rPr>
        <w:t xml:space="preserve"> </w:t>
      </w:r>
      <w:r w:rsidR="00601F68">
        <w:rPr>
          <w:rFonts w:ascii="Calibri" w:hAnsi="Calibri" w:cs="Calibri"/>
          <w:lang w:val="en-GB"/>
        </w:rPr>
        <w:t>Your abstract should be</w:t>
      </w:r>
      <w:r w:rsidR="001A0767">
        <w:rPr>
          <w:rFonts w:ascii="Calibri" w:hAnsi="Calibri" w:cs="Calibri"/>
          <w:lang w:val="en-GB"/>
        </w:rPr>
        <w:t xml:space="preserve"> A4,</w:t>
      </w:r>
      <w:r w:rsidR="00601F68">
        <w:rPr>
          <w:rFonts w:ascii="Calibri" w:hAnsi="Calibri" w:cs="Calibri"/>
          <w:lang w:val="en-GB"/>
        </w:rPr>
        <w:t xml:space="preserve"> formatted in double column</w:t>
      </w:r>
      <w:r w:rsidR="00EC187F">
        <w:rPr>
          <w:rFonts w:ascii="Calibri" w:hAnsi="Calibri" w:cs="Calibri"/>
          <w:lang w:val="en-GB"/>
        </w:rPr>
        <w:t>s</w:t>
      </w:r>
      <w:r w:rsidR="00601F68">
        <w:rPr>
          <w:rFonts w:ascii="Calibri" w:hAnsi="Calibri" w:cs="Calibri"/>
          <w:lang w:val="en-GB"/>
        </w:rPr>
        <w:t xml:space="preserve">, </w:t>
      </w:r>
      <w:r w:rsidR="00EC187F">
        <w:rPr>
          <w:rFonts w:ascii="Calibri" w:hAnsi="Calibri" w:cs="Calibri"/>
          <w:lang w:val="en-GB"/>
        </w:rPr>
        <w:t>on</w:t>
      </w:r>
      <w:r w:rsidR="0040495D">
        <w:rPr>
          <w:rFonts w:ascii="Calibri" w:hAnsi="Calibri" w:cs="Calibri"/>
          <w:lang w:val="en-GB"/>
        </w:rPr>
        <w:t xml:space="preserve"> one page with a maximum of 500 words. </w:t>
      </w:r>
      <w:r w:rsidR="00C54279">
        <w:rPr>
          <w:rFonts w:ascii="Calibri" w:hAnsi="Calibri" w:cs="Calibri"/>
          <w:lang w:val="en-GB"/>
        </w:rPr>
        <w:t>Use a 10 pt Calibri font for the body of the text</w:t>
      </w:r>
      <w:r w:rsidR="000F67C9">
        <w:rPr>
          <w:rFonts w:ascii="Calibri" w:hAnsi="Calibri" w:cs="Calibri"/>
          <w:lang w:val="en-GB"/>
        </w:rPr>
        <w:t xml:space="preserve">. </w:t>
      </w:r>
      <w:r w:rsidR="0015532B" w:rsidRPr="006F22E4">
        <w:rPr>
          <w:rFonts w:asciiTheme="minorHAnsi" w:hAnsiTheme="minorHAnsi" w:cstheme="minorHAnsi"/>
          <w:lang w:val="en-GB"/>
        </w:rPr>
        <w:t>The title should be</w:t>
      </w:r>
      <w:r w:rsidR="001A0767">
        <w:rPr>
          <w:rFonts w:asciiTheme="minorHAnsi" w:hAnsiTheme="minorHAnsi" w:cstheme="minorHAnsi"/>
          <w:lang w:val="en-GB"/>
        </w:rPr>
        <w:t xml:space="preserve"> bold,</w:t>
      </w:r>
      <w:r w:rsidR="0015532B" w:rsidRPr="006F22E4">
        <w:rPr>
          <w:rFonts w:asciiTheme="minorHAnsi" w:hAnsiTheme="minorHAnsi" w:cstheme="minorHAnsi"/>
          <w:lang w:val="en-GB"/>
        </w:rPr>
        <w:t xml:space="preserve"> in 12 pt Calibri font and centred. </w:t>
      </w:r>
      <w:r w:rsidR="006F22E4" w:rsidRPr="006F22E4">
        <w:rPr>
          <w:rFonts w:asciiTheme="minorHAnsi" w:hAnsiTheme="minorHAnsi" w:cstheme="minorHAnsi"/>
          <w:color w:val="0D0D0D"/>
        </w:rPr>
        <w:t>The authors' names, affiliations, contact email, keywords, and conference topics should also be</w:t>
      </w:r>
      <w:r w:rsidR="007E47C9">
        <w:rPr>
          <w:rFonts w:asciiTheme="minorHAnsi" w:hAnsiTheme="minorHAnsi" w:cstheme="minorHAnsi"/>
          <w:color w:val="0D0D0D"/>
        </w:rPr>
        <w:t xml:space="preserve"> </w:t>
      </w:r>
      <w:r w:rsidR="006F22E4" w:rsidRPr="006F22E4">
        <w:rPr>
          <w:rFonts w:asciiTheme="minorHAnsi" w:hAnsiTheme="minorHAnsi" w:cstheme="minorHAnsi"/>
          <w:color w:val="0D0D0D"/>
        </w:rPr>
        <w:t xml:space="preserve">centered. Start each paragraph (except the first) with an indent. </w:t>
      </w:r>
    </w:p>
    <w:p w14:paraId="264B9D0D" w14:textId="58ACE01C" w:rsidR="006F22E4" w:rsidRDefault="0095449D" w:rsidP="0095449D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</w:rPr>
      </w:pPr>
      <w:r>
        <w:rPr>
          <w:rFonts w:asciiTheme="minorHAnsi" w:hAnsiTheme="minorHAnsi" w:cstheme="minorHAnsi"/>
          <w:color w:val="0D0D0D"/>
        </w:rPr>
        <w:t xml:space="preserve">          </w:t>
      </w:r>
      <w:r w:rsidR="006F22E4" w:rsidRPr="0095449D">
        <w:rPr>
          <w:rFonts w:asciiTheme="minorHAnsi" w:hAnsiTheme="minorHAnsi" w:cstheme="minorHAnsi"/>
          <w:color w:val="0D0D0D"/>
        </w:rPr>
        <w:t>Justify the body of the text both left and right. Avoid using page numbers.</w:t>
      </w:r>
      <w:r w:rsidR="00B52A9A" w:rsidRPr="0095449D">
        <w:rPr>
          <w:rFonts w:asciiTheme="minorHAnsi" w:hAnsiTheme="minorHAnsi" w:cstheme="minorHAnsi"/>
          <w:color w:val="0D0D0D"/>
        </w:rPr>
        <w:t xml:space="preserve"> Use clear English to describe what is new and why it should attract the attention of the audience. Figures and tables, if included, should have captions and be numbered consecutively.</w:t>
      </w:r>
      <w:r w:rsidR="004159D8" w:rsidRPr="004159D8">
        <w:rPr>
          <w:rFonts w:asciiTheme="minorHAnsi" w:hAnsiTheme="minorHAnsi" w:cstheme="minorHAnsi"/>
          <w:color w:val="0D0D0D"/>
          <w:shd w:val="clear" w:color="auto" w:fill="FFFFFF"/>
        </w:rPr>
        <w:t xml:space="preserve"> </w:t>
      </w:r>
      <w:r w:rsidR="004159D8" w:rsidRPr="00E2264C">
        <w:rPr>
          <w:rFonts w:asciiTheme="minorHAnsi" w:hAnsiTheme="minorHAnsi" w:cstheme="minorHAnsi"/>
          <w:color w:val="0D0D0D"/>
          <w:shd w:val="clear" w:color="auto" w:fill="FFFFFF"/>
        </w:rPr>
        <w:t>Figures can be in color or black and white.</w:t>
      </w:r>
    </w:p>
    <w:p w14:paraId="0A29AE11" w14:textId="749DCC01" w:rsidR="00A06E39" w:rsidRDefault="004159D8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  <w:r>
        <w:rPr>
          <w:rFonts w:asciiTheme="minorHAnsi" w:hAnsiTheme="minorHAnsi" w:cstheme="minorHAnsi"/>
          <w:color w:val="0D0D0D"/>
          <w:shd w:val="clear" w:color="auto" w:fill="FFFFFF"/>
        </w:rPr>
        <w:tab/>
      </w:r>
      <w:r w:rsidRPr="00E2264C">
        <w:rPr>
          <w:rFonts w:asciiTheme="minorHAnsi" w:hAnsiTheme="minorHAnsi" w:cstheme="minorHAnsi"/>
          <w:color w:val="0D0D0D"/>
          <w:shd w:val="clear" w:color="auto" w:fill="FFFFFF"/>
        </w:rPr>
        <w:t xml:space="preserve">Write your abstract in clear English, </w:t>
      </w:r>
      <w:proofErr w:type="spellStart"/>
      <w:r w:rsidRPr="00E2264C">
        <w:rPr>
          <w:rFonts w:asciiTheme="minorHAnsi" w:hAnsiTheme="minorHAnsi" w:cstheme="minorHAnsi"/>
          <w:color w:val="0D0D0D"/>
          <w:shd w:val="clear" w:color="auto" w:fill="FFFFFF"/>
        </w:rPr>
        <w:t>emphasi</w:t>
      </w:r>
      <w:r w:rsidR="004963BD">
        <w:rPr>
          <w:rFonts w:asciiTheme="minorHAnsi" w:hAnsiTheme="minorHAnsi" w:cstheme="minorHAnsi"/>
          <w:color w:val="0D0D0D"/>
          <w:shd w:val="clear" w:color="auto" w:fill="FFFFFF"/>
        </w:rPr>
        <w:t>s</w:t>
      </w:r>
      <w:r w:rsidRPr="00E2264C">
        <w:rPr>
          <w:rFonts w:asciiTheme="minorHAnsi" w:hAnsiTheme="minorHAnsi" w:cstheme="minorHAnsi"/>
          <w:color w:val="0D0D0D"/>
          <w:shd w:val="clear" w:color="auto" w:fill="FFFFFF"/>
        </w:rPr>
        <w:t>ing</w:t>
      </w:r>
      <w:proofErr w:type="spellEnd"/>
      <w:r w:rsidRPr="00E2264C">
        <w:rPr>
          <w:rFonts w:asciiTheme="minorHAnsi" w:hAnsiTheme="minorHAnsi" w:cstheme="minorHAnsi"/>
          <w:color w:val="0D0D0D"/>
          <w:shd w:val="clear" w:color="auto" w:fill="FFFFFF"/>
        </w:rPr>
        <w:t xml:space="preserve"> what is new and why it should capture the audience's attention. </w:t>
      </w:r>
      <w:r w:rsidRPr="00AB4FB5">
        <w:rPr>
          <w:rFonts w:asciiTheme="minorHAnsi" w:hAnsiTheme="minorHAnsi" w:cstheme="minorHAnsi"/>
          <w:color w:val="0D0D0D"/>
          <w:shd w:val="clear" w:color="auto" w:fill="FFFFFF"/>
        </w:rPr>
        <w:t>Section headings and equations can be</w:t>
      </w:r>
      <w:r w:rsidR="007E47C9">
        <w:rPr>
          <w:rFonts w:asciiTheme="minorHAnsi" w:hAnsiTheme="minorHAnsi" w:cstheme="minorHAnsi"/>
          <w:color w:val="0D0D0D"/>
          <w:shd w:val="clear" w:color="auto" w:fill="FFFFFF"/>
        </w:rPr>
        <w:t xml:space="preserve"> </w:t>
      </w:r>
      <w:r w:rsidRPr="00AB4FB5">
        <w:rPr>
          <w:rFonts w:asciiTheme="minorHAnsi" w:hAnsiTheme="minorHAnsi" w:cstheme="minorHAnsi"/>
          <w:color w:val="0D0D0D"/>
          <w:shd w:val="clear" w:color="auto" w:fill="FFFFFF"/>
        </w:rPr>
        <w:t>used but bear in mind they consume valuable space.</w:t>
      </w:r>
    </w:p>
    <w:p w14:paraId="5CEFF593" w14:textId="7C07696F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  <w:r>
        <w:rPr>
          <w:rFonts w:asciiTheme="minorHAnsi" w:hAnsiTheme="minorHAnsi" w:cstheme="minorHAnsi"/>
          <w:color w:val="0D0D0D"/>
          <w:shd w:val="clear" w:color="auto" w:fill="FFFFFF"/>
        </w:rPr>
        <w:tab/>
      </w:r>
      <w:r w:rsidRPr="00C04A51">
        <w:rPr>
          <w:rFonts w:asciiTheme="minorHAnsi" w:hAnsiTheme="minorHAnsi" w:cstheme="minorHAnsi"/>
          <w:color w:val="0D0D0D"/>
          <w:shd w:val="clear" w:color="auto" w:fill="FFFFFF"/>
        </w:rPr>
        <w:t>To ensure a diverse range of presentations, please refrain from submitting abstracts containing only future results.</w:t>
      </w:r>
    </w:p>
    <w:p w14:paraId="13C8A426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33C83527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39966566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3C088AA4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6A5D65DB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1508BA93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58F32CA7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4991F8A4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1449BA8C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1AF9D6EA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5E201C10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33A3AF10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2867DAD7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352DFCA0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2311C630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477B2BA5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2FDA6B89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1155C74C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71BD9DCC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5C87FEA8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2ECC9A8D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33C3F334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19EBA887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0914FFFD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62EDAEBD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11D0FAAF" w14:textId="77777777" w:rsidR="00A06E39" w:rsidRDefault="00A06E39" w:rsidP="004159D8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42C5E545" w14:textId="3D67B8BA" w:rsidR="009A3DFE" w:rsidRPr="00C04A51" w:rsidRDefault="009A3DFE">
      <w:pPr>
        <w:tabs>
          <w:tab w:val="left" w:pos="567"/>
        </w:tabs>
        <w:jc w:val="both"/>
        <w:rPr>
          <w:rFonts w:asciiTheme="minorHAnsi" w:hAnsiTheme="minorHAnsi" w:cstheme="minorHAnsi"/>
          <w:b/>
          <w:lang w:val="en-GB"/>
        </w:rPr>
      </w:pPr>
      <w:r w:rsidRPr="00C04A51">
        <w:rPr>
          <w:rFonts w:asciiTheme="minorHAnsi" w:hAnsiTheme="minorHAnsi" w:cstheme="minorHAnsi"/>
          <w:b/>
          <w:lang w:val="en-GB"/>
        </w:rPr>
        <w:t xml:space="preserve">Abstract </w:t>
      </w:r>
      <w:r w:rsidR="00C04A51" w:rsidRPr="00C04A51">
        <w:rPr>
          <w:rFonts w:asciiTheme="minorHAnsi" w:hAnsiTheme="minorHAnsi" w:cstheme="minorHAnsi"/>
          <w:b/>
          <w:lang w:val="en-GB"/>
        </w:rPr>
        <w:t>review</w:t>
      </w:r>
    </w:p>
    <w:p w14:paraId="596D4B9D" w14:textId="6FFBE15A" w:rsidR="00584A7F" w:rsidRDefault="007E47C9" w:rsidP="00A06E39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  <w:r>
        <w:rPr>
          <w:rFonts w:asciiTheme="minorHAnsi" w:hAnsiTheme="minorHAnsi" w:cstheme="minorHAnsi"/>
          <w:color w:val="0D0D0D"/>
          <w:shd w:val="clear" w:color="auto" w:fill="FFFFFF"/>
        </w:rPr>
        <w:t xml:space="preserve">        </w:t>
      </w:r>
      <w:r w:rsidR="00867F03" w:rsidRPr="00C04A51">
        <w:rPr>
          <w:rFonts w:asciiTheme="minorHAnsi" w:hAnsiTheme="minorHAnsi" w:cstheme="minorHAnsi"/>
          <w:color w:val="0D0D0D"/>
          <w:shd w:val="clear" w:color="auto" w:fill="FFFFFF"/>
        </w:rPr>
        <w:t xml:space="preserve">Abstracts will undergo review by the </w:t>
      </w:r>
      <w:proofErr w:type="spellStart"/>
      <w:r w:rsidR="00A06E39">
        <w:rPr>
          <w:rFonts w:asciiTheme="minorHAnsi" w:hAnsiTheme="minorHAnsi" w:cstheme="minorHAnsi"/>
          <w:color w:val="0D0D0D"/>
          <w:shd w:val="clear" w:color="auto" w:fill="FFFFFF"/>
        </w:rPr>
        <w:t>Organising</w:t>
      </w:r>
      <w:proofErr w:type="spellEnd"/>
      <w:r w:rsidR="00A06E39">
        <w:rPr>
          <w:rFonts w:asciiTheme="minorHAnsi" w:hAnsiTheme="minorHAnsi" w:cstheme="minorHAnsi"/>
          <w:color w:val="0D0D0D"/>
          <w:shd w:val="clear" w:color="auto" w:fill="FFFFFF"/>
        </w:rPr>
        <w:t xml:space="preserve"> </w:t>
      </w:r>
      <w:r w:rsidR="00867F03" w:rsidRPr="00C04A51">
        <w:rPr>
          <w:rFonts w:asciiTheme="minorHAnsi" w:hAnsiTheme="minorHAnsi" w:cstheme="minorHAnsi"/>
          <w:color w:val="0D0D0D"/>
          <w:shd w:val="clear" w:color="auto" w:fill="FFFFFF"/>
        </w:rPr>
        <w:t xml:space="preserve">Committee, comprising </w:t>
      </w:r>
      <w:r w:rsidR="00A06E39">
        <w:rPr>
          <w:rFonts w:asciiTheme="minorHAnsi" w:hAnsiTheme="minorHAnsi" w:cstheme="minorHAnsi"/>
          <w:color w:val="0D0D0D"/>
          <w:shd w:val="clear" w:color="auto" w:fill="FFFFFF"/>
        </w:rPr>
        <w:t xml:space="preserve">members of the RSC ECG and Defra’s AQEG. </w:t>
      </w:r>
    </w:p>
    <w:p w14:paraId="4594F1AD" w14:textId="328A309E" w:rsidR="00A06E39" w:rsidRDefault="00584A7F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  <w:r>
        <w:rPr>
          <w:rFonts w:asciiTheme="minorHAnsi" w:hAnsiTheme="minorHAnsi" w:cstheme="minorHAnsi"/>
          <w:color w:val="0D0D0D"/>
          <w:shd w:val="clear" w:color="auto" w:fill="FFFFFF"/>
        </w:rPr>
        <w:t xml:space="preserve">         </w:t>
      </w:r>
      <w:r w:rsidR="002C6902">
        <w:rPr>
          <w:rFonts w:asciiTheme="minorHAnsi" w:hAnsiTheme="minorHAnsi" w:cstheme="minorHAnsi"/>
          <w:color w:val="0D0D0D"/>
          <w:shd w:val="clear" w:color="auto" w:fill="FFFFFF"/>
        </w:rPr>
        <w:t>All abstract s</w:t>
      </w:r>
      <w:r w:rsidR="00867F03" w:rsidRPr="00C04A51">
        <w:rPr>
          <w:rFonts w:asciiTheme="minorHAnsi" w:hAnsiTheme="minorHAnsi" w:cstheme="minorHAnsi"/>
          <w:color w:val="0D0D0D"/>
          <w:shd w:val="clear" w:color="auto" w:fill="FFFFFF"/>
        </w:rPr>
        <w:t>ubmissions should be sent t</w:t>
      </w:r>
      <w:r w:rsidR="002C6902">
        <w:rPr>
          <w:rFonts w:asciiTheme="minorHAnsi" w:hAnsiTheme="minorHAnsi" w:cstheme="minorHAnsi"/>
          <w:color w:val="0D0D0D"/>
          <w:shd w:val="clear" w:color="auto" w:fill="FFFFFF"/>
        </w:rPr>
        <w:t>o the email address</w:t>
      </w:r>
      <w:r w:rsidR="001B0815">
        <w:rPr>
          <w:rFonts w:asciiTheme="minorHAnsi" w:hAnsiTheme="minorHAnsi" w:cstheme="minorHAnsi"/>
          <w:color w:val="0D0D0D"/>
          <w:shd w:val="clear" w:color="auto" w:fill="FFFFFF"/>
        </w:rPr>
        <w:t xml:space="preserve">: </w:t>
      </w:r>
      <w:hyperlink r:id="rId12" w:history="1">
        <w:r w:rsidR="004963BD" w:rsidRPr="00AF22A4">
          <w:rPr>
            <w:rStyle w:val="Hyperlink"/>
            <w:rFonts w:asciiTheme="minorHAnsi" w:hAnsiTheme="minorHAnsi" w:cstheme="minorHAnsi"/>
            <w:shd w:val="clear" w:color="auto" w:fill="FFFFFF"/>
          </w:rPr>
          <w:t>rscecg@gmail.com</w:t>
        </w:r>
      </w:hyperlink>
      <w:r w:rsidR="004963BD">
        <w:rPr>
          <w:rFonts w:asciiTheme="minorHAnsi" w:hAnsiTheme="minorHAnsi" w:cstheme="minorHAnsi"/>
          <w:color w:val="0D0D0D"/>
          <w:shd w:val="clear" w:color="auto" w:fill="FFFFFF"/>
        </w:rPr>
        <w:t xml:space="preserve"> </w:t>
      </w:r>
      <w:r w:rsidR="00867F03" w:rsidRPr="00C04A51">
        <w:rPr>
          <w:rFonts w:asciiTheme="minorHAnsi" w:hAnsiTheme="minorHAnsi" w:cstheme="minorHAnsi"/>
          <w:color w:val="0D0D0D"/>
          <w:shd w:val="clear" w:color="auto" w:fill="FFFFFF"/>
        </w:rPr>
        <w:t xml:space="preserve">in </w:t>
      </w:r>
      <w:r w:rsidR="00867F03" w:rsidRPr="004929BE">
        <w:rPr>
          <w:rFonts w:asciiTheme="minorHAnsi" w:hAnsiTheme="minorHAnsi" w:cstheme="minorHAnsi"/>
          <w:b/>
          <w:bCs/>
          <w:color w:val="0D0D0D"/>
          <w:shd w:val="clear" w:color="auto" w:fill="FFFFFF"/>
        </w:rPr>
        <w:t>PDF format</w:t>
      </w:r>
      <w:r w:rsidR="00327C03">
        <w:rPr>
          <w:rFonts w:asciiTheme="minorHAnsi" w:hAnsiTheme="minorHAnsi" w:cstheme="minorHAnsi"/>
          <w:color w:val="0D0D0D"/>
          <w:shd w:val="clear" w:color="auto" w:fill="FFFFFF"/>
        </w:rPr>
        <w:t xml:space="preserve"> by the</w:t>
      </w:r>
      <w:r w:rsidR="00867F03" w:rsidRPr="00C04A51">
        <w:rPr>
          <w:rFonts w:asciiTheme="minorHAnsi" w:hAnsiTheme="minorHAnsi" w:cstheme="minorHAnsi"/>
          <w:color w:val="0D0D0D"/>
          <w:shd w:val="clear" w:color="auto" w:fill="FFFFFF"/>
        </w:rPr>
        <w:t xml:space="preserve"> </w:t>
      </w:r>
      <w:r w:rsidR="004929BE">
        <w:rPr>
          <w:rFonts w:asciiTheme="minorHAnsi" w:hAnsiTheme="minorHAnsi" w:cstheme="minorHAnsi"/>
          <w:color w:val="0D0D0D"/>
          <w:shd w:val="clear" w:color="auto" w:fill="FFFFFF"/>
        </w:rPr>
        <w:t xml:space="preserve">deadline: </w:t>
      </w:r>
      <w:r w:rsidR="00796826" w:rsidRPr="00796826">
        <w:rPr>
          <w:rFonts w:asciiTheme="minorHAnsi" w:hAnsiTheme="minorHAnsi" w:cstheme="minorHAnsi"/>
          <w:b/>
          <w:bCs/>
          <w:color w:val="0D0D0D"/>
          <w:shd w:val="clear" w:color="auto" w:fill="FFFFFF"/>
        </w:rPr>
        <w:t xml:space="preserve">Monday </w:t>
      </w:r>
      <w:r w:rsidR="006170EE" w:rsidRPr="00796826">
        <w:rPr>
          <w:rFonts w:asciiTheme="minorHAnsi" w:hAnsiTheme="minorHAnsi" w:cstheme="minorHAnsi"/>
          <w:b/>
          <w:bCs/>
          <w:color w:val="0D0D0D"/>
          <w:shd w:val="clear" w:color="auto" w:fill="FFFFFF"/>
        </w:rPr>
        <w:t>19</w:t>
      </w:r>
      <w:r w:rsidR="00A06E39" w:rsidRPr="00796826">
        <w:rPr>
          <w:rFonts w:asciiTheme="minorHAnsi" w:hAnsiTheme="minorHAnsi" w:cstheme="minorHAnsi"/>
          <w:b/>
          <w:bCs/>
          <w:color w:val="0D0D0D"/>
          <w:shd w:val="clear" w:color="auto" w:fill="FFFFFF"/>
          <w:vertAlign w:val="superscript"/>
        </w:rPr>
        <w:t>th</w:t>
      </w:r>
      <w:r w:rsidR="00A06E39" w:rsidRPr="00796826">
        <w:rPr>
          <w:rFonts w:asciiTheme="minorHAnsi" w:hAnsiTheme="minorHAnsi" w:cstheme="minorHAnsi"/>
          <w:b/>
          <w:bCs/>
          <w:color w:val="0D0D0D"/>
          <w:shd w:val="clear" w:color="auto" w:fill="FFFFFF"/>
        </w:rPr>
        <w:t xml:space="preserve"> October </w:t>
      </w:r>
      <w:r w:rsidR="00867F03" w:rsidRPr="00796826">
        <w:rPr>
          <w:rFonts w:asciiTheme="minorHAnsi" w:hAnsiTheme="minorHAnsi" w:cstheme="minorHAnsi"/>
          <w:b/>
          <w:bCs/>
          <w:color w:val="0D0D0D"/>
          <w:shd w:val="clear" w:color="auto" w:fill="FFFFFF"/>
        </w:rPr>
        <w:t>202</w:t>
      </w:r>
      <w:r w:rsidR="001D60A4" w:rsidRPr="00796826">
        <w:rPr>
          <w:rFonts w:asciiTheme="minorHAnsi" w:hAnsiTheme="minorHAnsi" w:cstheme="minorHAnsi"/>
          <w:b/>
          <w:bCs/>
          <w:color w:val="0D0D0D"/>
          <w:shd w:val="clear" w:color="auto" w:fill="FFFFFF"/>
        </w:rPr>
        <w:t>6</w:t>
      </w:r>
      <w:r w:rsidR="00867F03" w:rsidRPr="00796826">
        <w:rPr>
          <w:rFonts w:asciiTheme="minorHAnsi" w:hAnsiTheme="minorHAnsi" w:cstheme="minorHAnsi"/>
          <w:b/>
          <w:bCs/>
          <w:color w:val="0D0D0D"/>
          <w:shd w:val="clear" w:color="auto" w:fill="FFFFFF"/>
        </w:rPr>
        <w:t>.</w:t>
      </w:r>
      <w:r w:rsidR="00867F03" w:rsidRPr="00796826">
        <w:rPr>
          <w:rFonts w:asciiTheme="minorHAnsi" w:hAnsiTheme="minorHAnsi" w:cstheme="minorHAnsi"/>
          <w:color w:val="0D0D0D"/>
          <w:shd w:val="clear" w:color="auto" w:fill="FFFFFF"/>
        </w:rPr>
        <w:t xml:space="preserve"> It is recommended to submit abstracts well in advance to avoid last-minute complications.</w:t>
      </w:r>
      <w:r w:rsidR="00A06E39">
        <w:rPr>
          <w:rFonts w:asciiTheme="minorHAnsi" w:hAnsiTheme="minorHAnsi" w:cstheme="minorHAnsi"/>
          <w:color w:val="0D0D0D"/>
          <w:shd w:val="clear" w:color="auto" w:fill="FFFFFF"/>
        </w:rPr>
        <w:t xml:space="preserve"> </w:t>
      </w:r>
    </w:p>
    <w:p w14:paraId="1FA4E271" w14:textId="77777777" w:rsidR="00A06E39" w:rsidRDefault="00A06E39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</w:p>
    <w:p w14:paraId="624B5C7E" w14:textId="5E20EB60" w:rsidR="00867F03" w:rsidRPr="007E47C9" w:rsidRDefault="00A06E39">
      <w:pPr>
        <w:tabs>
          <w:tab w:val="left" w:pos="567"/>
        </w:tabs>
        <w:jc w:val="both"/>
        <w:rPr>
          <w:rFonts w:asciiTheme="minorHAnsi" w:hAnsiTheme="minorHAnsi" w:cstheme="minorHAnsi"/>
          <w:color w:val="0D0D0D"/>
          <w:shd w:val="clear" w:color="auto" w:fill="FFFFFF"/>
        </w:rPr>
      </w:pPr>
      <w:r>
        <w:rPr>
          <w:rFonts w:asciiTheme="minorHAnsi" w:hAnsiTheme="minorHAnsi" w:cstheme="minorHAnsi"/>
          <w:color w:val="0D0D0D"/>
          <w:shd w:val="clear" w:color="auto" w:fill="FFFFFF"/>
        </w:rPr>
        <w:t xml:space="preserve">Some of the submitted poster abstracts may be offered a slot for an oral </w:t>
      </w:r>
      <w:proofErr w:type="gramStart"/>
      <w:r>
        <w:rPr>
          <w:rFonts w:asciiTheme="minorHAnsi" w:hAnsiTheme="minorHAnsi" w:cstheme="minorHAnsi"/>
          <w:color w:val="0D0D0D"/>
          <w:shd w:val="clear" w:color="auto" w:fill="FFFFFF"/>
        </w:rPr>
        <w:t>presentation, and</w:t>
      </w:r>
      <w:proofErr w:type="gramEnd"/>
      <w:r>
        <w:rPr>
          <w:rFonts w:asciiTheme="minorHAnsi" w:hAnsiTheme="minorHAnsi" w:cstheme="minorHAnsi"/>
          <w:color w:val="0D0D0D"/>
          <w:shd w:val="clear" w:color="auto" w:fill="FFFFFF"/>
        </w:rPr>
        <w:t xml:space="preserve"> will be notified </w:t>
      </w:r>
      <w:r w:rsidR="00C4539F">
        <w:rPr>
          <w:rFonts w:asciiTheme="minorHAnsi" w:hAnsiTheme="minorHAnsi" w:cstheme="minorHAnsi"/>
          <w:color w:val="0D0D0D"/>
          <w:shd w:val="clear" w:color="auto" w:fill="FFFFFF"/>
        </w:rPr>
        <w:t xml:space="preserve">by Mon </w:t>
      </w:r>
      <w:r w:rsidR="00C956D8">
        <w:rPr>
          <w:rFonts w:asciiTheme="minorHAnsi" w:hAnsiTheme="minorHAnsi" w:cstheme="minorHAnsi"/>
          <w:color w:val="0D0D0D"/>
          <w:shd w:val="clear" w:color="auto" w:fill="FFFFFF"/>
        </w:rPr>
        <w:t>3</w:t>
      </w:r>
      <w:r w:rsidR="00C956D8">
        <w:rPr>
          <w:rFonts w:asciiTheme="minorHAnsi" w:hAnsiTheme="minorHAnsi" w:cstheme="minorHAnsi"/>
          <w:color w:val="0D0D0D"/>
          <w:shd w:val="clear" w:color="auto" w:fill="FFFFFF"/>
          <w:vertAlign w:val="superscript"/>
        </w:rPr>
        <w:t>rd</w:t>
      </w:r>
      <w:r w:rsidR="00C4539F">
        <w:rPr>
          <w:rFonts w:asciiTheme="minorHAnsi" w:hAnsiTheme="minorHAnsi" w:cstheme="minorHAnsi"/>
          <w:color w:val="0D0D0D"/>
          <w:shd w:val="clear" w:color="auto" w:fill="FFFFFF"/>
        </w:rPr>
        <w:t xml:space="preserve"> November</w:t>
      </w:r>
      <w:r>
        <w:rPr>
          <w:rFonts w:asciiTheme="minorHAnsi" w:hAnsiTheme="minorHAnsi" w:cstheme="minorHAnsi"/>
          <w:color w:val="0D0D0D"/>
          <w:shd w:val="clear" w:color="auto" w:fill="FFFFFF"/>
        </w:rPr>
        <w:t>.</w:t>
      </w:r>
    </w:p>
    <w:p w14:paraId="278FC5F8" w14:textId="057729BE" w:rsidR="00ED3CB6" w:rsidRPr="003F418B" w:rsidRDefault="001813E6" w:rsidP="003F418B">
      <w:pPr>
        <w:tabs>
          <w:tab w:val="left" w:pos="567"/>
        </w:tabs>
        <w:ind w:left="284"/>
        <w:jc w:val="both"/>
        <w:rPr>
          <w:rFonts w:ascii="Calibri" w:hAnsi="Calibri" w:cs="Calibri"/>
          <w:b/>
          <w:bCs/>
          <w:color w:val="2F5496" w:themeColor="accent1" w:themeShade="BF"/>
          <w:u w:val="single"/>
          <w:lang w:val="en-GB"/>
        </w:rPr>
      </w:pPr>
      <w:r w:rsidRPr="008B4984">
        <w:rPr>
          <w:rFonts w:ascii="Calibri" w:hAnsi="Calibri" w:cs="Calibri"/>
          <w:lang w:val="en-GB"/>
        </w:rPr>
        <w:tab/>
      </w:r>
    </w:p>
    <w:p w14:paraId="187D7435" w14:textId="7473358D" w:rsidR="00187D13" w:rsidRPr="00674A57" w:rsidRDefault="00187D13" w:rsidP="00784183">
      <w:pPr>
        <w:jc w:val="center"/>
        <w:rPr>
          <w:rFonts w:ascii="Calibri" w:hAnsi="Calibri" w:cs="Calibri"/>
          <w:sz w:val="22"/>
          <w:lang w:val="en-GB"/>
        </w:rPr>
      </w:pPr>
    </w:p>
    <w:p w14:paraId="69270874" w14:textId="6923D3EB" w:rsidR="00187D13" w:rsidRPr="00674A57" w:rsidRDefault="00187D13">
      <w:pPr>
        <w:jc w:val="center"/>
        <w:rPr>
          <w:rFonts w:ascii="Calibri" w:hAnsi="Calibri" w:cs="Calibri"/>
          <w:lang w:val="en-GB"/>
        </w:rPr>
      </w:pPr>
    </w:p>
    <w:p w14:paraId="77A33353" w14:textId="77777777" w:rsidR="00784183" w:rsidRDefault="00784183" w:rsidP="005756A8">
      <w:pPr>
        <w:jc w:val="center"/>
        <w:rPr>
          <w:rFonts w:ascii="Calibri" w:hAnsi="Calibri" w:cs="Calibri"/>
          <w:lang w:val="en-GB"/>
        </w:rPr>
      </w:pPr>
    </w:p>
    <w:p w14:paraId="178BA108" w14:textId="77777777" w:rsidR="00F26D80" w:rsidRDefault="00F26D80" w:rsidP="005756A8">
      <w:pPr>
        <w:jc w:val="center"/>
        <w:rPr>
          <w:rFonts w:ascii="Calibri" w:hAnsi="Calibri" w:cs="Calibri"/>
          <w:lang w:val="en-GB"/>
        </w:rPr>
      </w:pPr>
    </w:p>
    <w:p w14:paraId="34065307" w14:textId="77777777" w:rsidR="00F26D80" w:rsidRDefault="00F26D80" w:rsidP="005756A8">
      <w:pPr>
        <w:jc w:val="center"/>
        <w:rPr>
          <w:rFonts w:ascii="Calibri" w:hAnsi="Calibri" w:cs="Calibri"/>
          <w:lang w:val="en-GB"/>
        </w:rPr>
      </w:pPr>
    </w:p>
    <w:p w14:paraId="70D4F6E9" w14:textId="77777777" w:rsidR="00F26D80" w:rsidRDefault="00F26D80" w:rsidP="005756A8">
      <w:pPr>
        <w:jc w:val="center"/>
        <w:rPr>
          <w:rFonts w:ascii="Calibri" w:hAnsi="Calibri" w:cs="Calibri"/>
          <w:lang w:val="en-GB"/>
        </w:rPr>
      </w:pPr>
    </w:p>
    <w:p w14:paraId="6E8433DC" w14:textId="77777777" w:rsidR="00F26D80" w:rsidRDefault="00F26D80" w:rsidP="005756A8">
      <w:pPr>
        <w:jc w:val="center"/>
        <w:rPr>
          <w:rFonts w:ascii="Calibri" w:hAnsi="Calibri" w:cs="Calibri"/>
          <w:lang w:val="en-GB"/>
        </w:rPr>
      </w:pPr>
    </w:p>
    <w:p w14:paraId="63EADF77" w14:textId="37B3E976" w:rsidR="00DE4ED9" w:rsidRPr="00674A57" w:rsidRDefault="00DE4ED9" w:rsidP="228898D1">
      <w:pPr>
        <w:jc w:val="center"/>
        <w:rPr>
          <w:rFonts w:ascii="Calibri" w:hAnsi="Calibri" w:cs="Calibri"/>
          <w:lang w:val="en-GB"/>
        </w:rPr>
      </w:pPr>
    </w:p>
    <w:sectPr w:rsidR="00DE4ED9" w:rsidRPr="00674A57" w:rsidSect="00A320CA">
      <w:type w:val="continuous"/>
      <w:pgSz w:w="11907" w:h="16840" w:code="9"/>
      <w:pgMar w:top="1134" w:right="1134" w:bottom="1134" w:left="1134" w:header="709" w:footer="709" w:gutter="0"/>
      <w:cols w:num="2"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E9267" w14:textId="77777777" w:rsidR="00E562D2" w:rsidRDefault="00E562D2">
      <w:r>
        <w:separator/>
      </w:r>
    </w:p>
  </w:endnote>
  <w:endnote w:type="continuationSeparator" w:id="0">
    <w:p w14:paraId="7088213B" w14:textId="77777777" w:rsidR="00E562D2" w:rsidRDefault="00E5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DD199" w14:textId="463B9B87" w:rsidR="0006141D" w:rsidRDefault="0006141D">
    <w:pPr>
      <w:pStyle w:val="Footer"/>
      <w:jc w:val="right"/>
    </w:pPr>
  </w:p>
  <w:p w14:paraId="6B56DBC7" w14:textId="77777777" w:rsidR="0006141D" w:rsidRDefault="00061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51593" w14:textId="77777777" w:rsidR="00E562D2" w:rsidRDefault="00E562D2">
      <w:r>
        <w:separator/>
      </w:r>
    </w:p>
  </w:footnote>
  <w:footnote w:type="continuationSeparator" w:id="0">
    <w:p w14:paraId="17F05A65" w14:textId="77777777" w:rsidR="00E562D2" w:rsidRDefault="00E56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54C04" w14:textId="28B7C98B" w:rsidR="0071582F" w:rsidRDefault="0071582F">
    <w:pPr>
      <w:pStyle w:val="Header"/>
    </w:pPr>
  </w:p>
  <w:p w14:paraId="15B5E8E9" w14:textId="77777777" w:rsidR="005B4DBB" w:rsidRDefault="005B4DBB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6453"/>
    <w:multiLevelType w:val="hybridMultilevel"/>
    <w:tmpl w:val="0C2063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E276D"/>
    <w:multiLevelType w:val="hybridMultilevel"/>
    <w:tmpl w:val="4F340C84"/>
    <w:lvl w:ilvl="0" w:tplc="B150C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A2791"/>
    <w:multiLevelType w:val="multilevel"/>
    <w:tmpl w:val="4AE0EB1C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EE33DDD"/>
    <w:multiLevelType w:val="multilevel"/>
    <w:tmpl w:val="8CBA4D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7B3C11"/>
    <w:multiLevelType w:val="multilevel"/>
    <w:tmpl w:val="91306986"/>
    <w:lvl w:ilvl="0">
      <w:start w:val="1"/>
      <w:numFmt w:val="lowerLetter"/>
      <w:lvlText w:val="%1)"/>
      <w:lvlJc w:val="left"/>
      <w:pPr>
        <w:tabs>
          <w:tab w:val="num" w:pos="567"/>
        </w:tabs>
        <w:ind w:firstLine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F4D5B"/>
    <w:multiLevelType w:val="multilevel"/>
    <w:tmpl w:val="1C228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AE58EA"/>
    <w:multiLevelType w:val="multilevel"/>
    <w:tmpl w:val="C6BC9A22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2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542E08"/>
    <w:multiLevelType w:val="multilevel"/>
    <w:tmpl w:val="28163B3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47A3EA2"/>
    <w:multiLevelType w:val="multilevel"/>
    <w:tmpl w:val="15AE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E6728D"/>
    <w:multiLevelType w:val="hybridMultilevel"/>
    <w:tmpl w:val="1CD226E4"/>
    <w:lvl w:ilvl="0" w:tplc="FFFFFFFF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FA5160"/>
    <w:multiLevelType w:val="multilevel"/>
    <w:tmpl w:val="3BF204BA"/>
    <w:lvl w:ilvl="0">
      <w:start w:val="1"/>
      <w:numFmt w:val="lowerLetter"/>
      <w:lvlText w:val="%1)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3276817">
    <w:abstractNumId w:val="9"/>
  </w:num>
  <w:num w:numId="2" w16cid:durableId="1256280669">
    <w:abstractNumId w:val="3"/>
  </w:num>
  <w:num w:numId="3" w16cid:durableId="200829536">
    <w:abstractNumId w:val="5"/>
  </w:num>
  <w:num w:numId="4" w16cid:durableId="1089430858">
    <w:abstractNumId w:val="6"/>
  </w:num>
  <w:num w:numId="5" w16cid:durableId="326830256">
    <w:abstractNumId w:val="4"/>
  </w:num>
  <w:num w:numId="6" w16cid:durableId="70129629">
    <w:abstractNumId w:val="10"/>
  </w:num>
  <w:num w:numId="7" w16cid:durableId="956639816">
    <w:abstractNumId w:val="7"/>
  </w:num>
  <w:num w:numId="8" w16cid:durableId="1367212787">
    <w:abstractNumId w:val="2"/>
  </w:num>
  <w:num w:numId="9" w16cid:durableId="137691442">
    <w:abstractNumId w:val="1"/>
  </w:num>
  <w:num w:numId="10" w16cid:durableId="929777519">
    <w:abstractNumId w:val="8"/>
  </w:num>
  <w:num w:numId="11" w16cid:durableId="55254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E1"/>
    <w:rsid w:val="00004A9D"/>
    <w:rsid w:val="00012EB6"/>
    <w:rsid w:val="00042B4F"/>
    <w:rsid w:val="000505D2"/>
    <w:rsid w:val="00053F55"/>
    <w:rsid w:val="0006141D"/>
    <w:rsid w:val="0006257F"/>
    <w:rsid w:val="0006783A"/>
    <w:rsid w:val="00073C1C"/>
    <w:rsid w:val="000936D6"/>
    <w:rsid w:val="000A7D9E"/>
    <w:rsid w:val="000B53E1"/>
    <w:rsid w:val="000F67C9"/>
    <w:rsid w:val="00111E1E"/>
    <w:rsid w:val="0015532B"/>
    <w:rsid w:val="00172D15"/>
    <w:rsid w:val="001813E6"/>
    <w:rsid w:val="00183A0C"/>
    <w:rsid w:val="00187D13"/>
    <w:rsid w:val="00191C15"/>
    <w:rsid w:val="001A0767"/>
    <w:rsid w:val="001B0815"/>
    <w:rsid w:val="001B601A"/>
    <w:rsid w:val="001B6DBA"/>
    <w:rsid w:val="001C016C"/>
    <w:rsid w:val="001D60A4"/>
    <w:rsid w:val="00232061"/>
    <w:rsid w:val="002326A2"/>
    <w:rsid w:val="00242B57"/>
    <w:rsid w:val="00255A9E"/>
    <w:rsid w:val="002A1F12"/>
    <w:rsid w:val="002A731B"/>
    <w:rsid w:val="002B1A50"/>
    <w:rsid w:val="002B643C"/>
    <w:rsid w:val="002C0303"/>
    <w:rsid w:val="002C5DFB"/>
    <w:rsid w:val="002C6902"/>
    <w:rsid w:val="002D3D81"/>
    <w:rsid w:val="002D5B81"/>
    <w:rsid w:val="002F3D6B"/>
    <w:rsid w:val="003005E6"/>
    <w:rsid w:val="00307421"/>
    <w:rsid w:val="00320F9A"/>
    <w:rsid w:val="00327C03"/>
    <w:rsid w:val="003340CB"/>
    <w:rsid w:val="00350FAA"/>
    <w:rsid w:val="00356F7F"/>
    <w:rsid w:val="00357AA2"/>
    <w:rsid w:val="00376801"/>
    <w:rsid w:val="00391EAE"/>
    <w:rsid w:val="003E19F6"/>
    <w:rsid w:val="003E40EC"/>
    <w:rsid w:val="003F418B"/>
    <w:rsid w:val="0040495D"/>
    <w:rsid w:val="004159D8"/>
    <w:rsid w:val="00415E97"/>
    <w:rsid w:val="00417A28"/>
    <w:rsid w:val="00424C45"/>
    <w:rsid w:val="0043388D"/>
    <w:rsid w:val="004342E5"/>
    <w:rsid w:val="00447632"/>
    <w:rsid w:val="004662E7"/>
    <w:rsid w:val="00481FC3"/>
    <w:rsid w:val="004929BE"/>
    <w:rsid w:val="00495C06"/>
    <w:rsid w:val="004963BD"/>
    <w:rsid w:val="004B297F"/>
    <w:rsid w:val="004C1579"/>
    <w:rsid w:val="004C6404"/>
    <w:rsid w:val="004E48FE"/>
    <w:rsid w:val="00501884"/>
    <w:rsid w:val="005037CA"/>
    <w:rsid w:val="00542AC9"/>
    <w:rsid w:val="00544207"/>
    <w:rsid w:val="00561F41"/>
    <w:rsid w:val="005659F0"/>
    <w:rsid w:val="005756A8"/>
    <w:rsid w:val="00584A7F"/>
    <w:rsid w:val="00584EB6"/>
    <w:rsid w:val="00586FE5"/>
    <w:rsid w:val="005906D4"/>
    <w:rsid w:val="005B4DBB"/>
    <w:rsid w:val="005C3298"/>
    <w:rsid w:val="005D3CF0"/>
    <w:rsid w:val="005D64D3"/>
    <w:rsid w:val="005E1812"/>
    <w:rsid w:val="005F5F7F"/>
    <w:rsid w:val="005F63A4"/>
    <w:rsid w:val="00601F68"/>
    <w:rsid w:val="00602830"/>
    <w:rsid w:val="0060298B"/>
    <w:rsid w:val="00612649"/>
    <w:rsid w:val="006170EE"/>
    <w:rsid w:val="00645BC7"/>
    <w:rsid w:val="00653BB8"/>
    <w:rsid w:val="00657291"/>
    <w:rsid w:val="00660887"/>
    <w:rsid w:val="00660E91"/>
    <w:rsid w:val="00674A57"/>
    <w:rsid w:val="00676FA6"/>
    <w:rsid w:val="00685EC4"/>
    <w:rsid w:val="006A48B2"/>
    <w:rsid w:val="006C144F"/>
    <w:rsid w:val="006D167E"/>
    <w:rsid w:val="006D2DAF"/>
    <w:rsid w:val="006F22E4"/>
    <w:rsid w:val="006F62B6"/>
    <w:rsid w:val="00703D13"/>
    <w:rsid w:val="00711FFC"/>
    <w:rsid w:val="0071582F"/>
    <w:rsid w:val="007575DE"/>
    <w:rsid w:val="00784183"/>
    <w:rsid w:val="007876B8"/>
    <w:rsid w:val="00796826"/>
    <w:rsid w:val="00797F1D"/>
    <w:rsid w:val="007A5E7F"/>
    <w:rsid w:val="007B674C"/>
    <w:rsid w:val="007B6995"/>
    <w:rsid w:val="007C45CC"/>
    <w:rsid w:val="007D558F"/>
    <w:rsid w:val="007E47C9"/>
    <w:rsid w:val="007F1CAC"/>
    <w:rsid w:val="00802C66"/>
    <w:rsid w:val="0080610C"/>
    <w:rsid w:val="00807B08"/>
    <w:rsid w:val="00824009"/>
    <w:rsid w:val="00831D1B"/>
    <w:rsid w:val="008414B6"/>
    <w:rsid w:val="0086263B"/>
    <w:rsid w:val="00867F03"/>
    <w:rsid w:val="008801FD"/>
    <w:rsid w:val="00880C62"/>
    <w:rsid w:val="00895C2D"/>
    <w:rsid w:val="008B4984"/>
    <w:rsid w:val="008C12D5"/>
    <w:rsid w:val="008C6A12"/>
    <w:rsid w:val="00900732"/>
    <w:rsid w:val="009053FA"/>
    <w:rsid w:val="00906906"/>
    <w:rsid w:val="009138A9"/>
    <w:rsid w:val="00921A7B"/>
    <w:rsid w:val="0092355E"/>
    <w:rsid w:val="00942480"/>
    <w:rsid w:val="0095449D"/>
    <w:rsid w:val="00957495"/>
    <w:rsid w:val="009619B9"/>
    <w:rsid w:val="00965706"/>
    <w:rsid w:val="00965752"/>
    <w:rsid w:val="00970506"/>
    <w:rsid w:val="00970CD5"/>
    <w:rsid w:val="00972474"/>
    <w:rsid w:val="009A3DFE"/>
    <w:rsid w:val="009B0E1E"/>
    <w:rsid w:val="009C72EB"/>
    <w:rsid w:val="009C7AD4"/>
    <w:rsid w:val="009E14AE"/>
    <w:rsid w:val="00A06E39"/>
    <w:rsid w:val="00A213FB"/>
    <w:rsid w:val="00A320CA"/>
    <w:rsid w:val="00A36AE1"/>
    <w:rsid w:val="00A45E43"/>
    <w:rsid w:val="00A5675D"/>
    <w:rsid w:val="00A67075"/>
    <w:rsid w:val="00A721B2"/>
    <w:rsid w:val="00A95DD0"/>
    <w:rsid w:val="00AA0543"/>
    <w:rsid w:val="00AA38AA"/>
    <w:rsid w:val="00AB073D"/>
    <w:rsid w:val="00AB4FB5"/>
    <w:rsid w:val="00AC2171"/>
    <w:rsid w:val="00AC4934"/>
    <w:rsid w:val="00AC5867"/>
    <w:rsid w:val="00AE3D44"/>
    <w:rsid w:val="00AE5718"/>
    <w:rsid w:val="00AE7DED"/>
    <w:rsid w:val="00AF4AE5"/>
    <w:rsid w:val="00B014BC"/>
    <w:rsid w:val="00B03E1E"/>
    <w:rsid w:val="00B11EED"/>
    <w:rsid w:val="00B17970"/>
    <w:rsid w:val="00B2018A"/>
    <w:rsid w:val="00B372CB"/>
    <w:rsid w:val="00B40A51"/>
    <w:rsid w:val="00B52A9A"/>
    <w:rsid w:val="00B576DB"/>
    <w:rsid w:val="00B6606E"/>
    <w:rsid w:val="00B8562B"/>
    <w:rsid w:val="00BB50CD"/>
    <w:rsid w:val="00BD2C74"/>
    <w:rsid w:val="00BD35F5"/>
    <w:rsid w:val="00BD7A5A"/>
    <w:rsid w:val="00BF25FC"/>
    <w:rsid w:val="00C04A51"/>
    <w:rsid w:val="00C07B93"/>
    <w:rsid w:val="00C1387C"/>
    <w:rsid w:val="00C1396F"/>
    <w:rsid w:val="00C4539F"/>
    <w:rsid w:val="00C53E19"/>
    <w:rsid w:val="00C54279"/>
    <w:rsid w:val="00C956D8"/>
    <w:rsid w:val="00CA4762"/>
    <w:rsid w:val="00CB132F"/>
    <w:rsid w:val="00CB22A0"/>
    <w:rsid w:val="00CB3926"/>
    <w:rsid w:val="00CB7BF4"/>
    <w:rsid w:val="00CC76BE"/>
    <w:rsid w:val="00CD71DE"/>
    <w:rsid w:val="00D01541"/>
    <w:rsid w:val="00D43D7A"/>
    <w:rsid w:val="00D741D0"/>
    <w:rsid w:val="00D92A22"/>
    <w:rsid w:val="00D92F5F"/>
    <w:rsid w:val="00DA02FB"/>
    <w:rsid w:val="00DA768F"/>
    <w:rsid w:val="00DB29B4"/>
    <w:rsid w:val="00DD6C67"/>
    <w:rsid w:val="00DE0588"/>
    <w:rsid w:val="00DE0719"/>
    <w:rsid w:val="00DE4625"/>
    <w:rsid w:val="00DE4ED9"/>
    <w:rsid w:val="00E142C8"/>
    <w:rsid w:val="00E2264C"/>
    <w:rsid w:val="00E325E9"/>
    <w:rsid w:val="00E363F6"/>
    <w:rsid w:val="00E455B0"/>
    <w:rsid w:val="00E50BAE"/>
    <w:rsid w:val="00E54A48"/>
    <w:rsid w:val="00E562D2"/>
    <w:rsid w:val="00E56D1D"/>
    <w:rsid w:val="00E61BC1"/>
    <w:rsid w:val="00EB6274"/>
    <w:rsid w:val="00EC187F"/>
    <w:rsid w:val="00EC2C86"/>
    <w:rsid w:val="00ED3CB6"/>
    <w:rsid w:val="00EE1207"/>
    <w:rsid w:val="00EE2A8A"/>
    <w:rsid w:val="00F06150"/>
    <w:rsid w:val="00F150F9"/>
    <w:rsid w:val="00F26D80"/>
    <w:rsid w:val="00F27A48"/>
    <w:rsid w:val="00F30905"/>
    <w:rsid w:val="00F3225E"/>
    <w:rsid w:val="00F50BB5"/>
    <w:rsid w:val="00F55F7B"/>
    <w:rsid w:val="00F624E1"/>
    <w:rsid w:val="00F7302C"/>
    <w:rsid w:val="00F756FF"/>
    <w:rsid w:val="00F75827"/>
    <w:rsid w:val="00FA0133"/>
    <w:rsid w:val="00FA43A6"/>
    <w:rsid w:val="00FA5B01"/>
    <w:rsid w:val="00FA7494"/>
    <w:rsid w:val="00FB1A7D"/>
    <w:rsid w:val="00FC4F2F"/>
    <w:rsid w:val="00FE3A78"/>
    <w:rsid w:val="00FE7DC7"/>
    <w:rsid w:val="22889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BC346"/>
  <w14:defaultImageDpi w14:val="0"/>
  <w15:docId w15:val="{A0F2CB62-11FE-400A-8A4F-108C2AE1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22A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Pr>
      <w:sz w:val="22"/>
    </w:rPr>
  </w:style>
  <w:style w:type="character" w:customStyle="1" w:styleId="BodyTextChar">
    <w:name w:val="Body Text Char"/>
    <w:link w:val="BodyText"/>
    <w:uiPriority w:val="99"/>
    <w:semiHidden/>
    <w:rPr>
      <w:lang w:eastAsia="es-E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lang w:eastAsia="es-E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Pr>
      <w:lang w:eastAsia="es-ES"/>
    </w:rPr>
  </w:style>
  <w:style w:type="paragraph" w:styleId="ListParagraph">
    <w:name w:val="List Paragraph"/>
    <w:basedOn w:val="Normal"/>
    <w:uiPriority w:val="34"/>
    <w:qFormat/>
    <w:rsid w:val="00831D1B"/>
    <w:pPr>
      <w:ind w:left="720"/>
      <w:contextualSpacing/>
    </w:pPr>
  </w:style>
  <w:style w:type="character" w:styleId="Hyperlink">
    <w:name w:val="Hyperlink"/>
    <w:basedOn w:val="DefaultParagraphFont"/>
    <w:unhideWhenUsed/>
    <w:rsid w:val="00B372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2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57495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542AC9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scecg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FA5D5B681A9448AC768FB392FD3065" ma:contentTypeVersion="15" ma:contentTypeDescription="Create a new document." ma:contentTypeScope="" ma:versionID="81f1ba3e6325d0bcb1f117699ce7b24b">
  <xsd:schema xmlns:xsd="http://www.w3.org/2001/XMLSchema" xmlns:xs="http://www.w3.org/2001/XMLSchema" xmlns:p="http://schemas.microsoft.com/office/2006/metadata/properties" xmlns:ns2="cd907308-bb66-4ba3-993f-9f65433d8c4f" xmlns:ns3="b1a74c4a-e200-403e-8a75-e855e2ea217c" targetNamespace="http://schemas.microsoft.com/office/2006/metadata/properties" ma:root="true" ma:fieldsID="fc2a7bba996d6089bbeb4eb27bd4a0df" ns2:_="" ns3:_="">
    <xsd:import namespace="cd907308-bb66-4ba3-993f-9f65433d8c4f"/>
    <xsd:import namespace="b1a74c4a-e200-403e-8a75-e855e2ea217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07308-bb66-4ba3-993f-9f65433d8c4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74c4a-e200-403e-8a75-e855e2ea217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916449f-8d48-46c4-825d-8adcc00b2dd3}" ma:internalName="TaxCatchAll" ma:showField="CatchAllData" ma:web="b1a74c4a-e200-403e-8a75-e855e2ea21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74c4a-e200-403e-8a75-e855e2ea217c" xsi:nil="true"/>
    <lcf76f155ced4ddcb4097134ff3c332f xmlns="cd907308-bb66-4ba3-993f-9f65433d8c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E192F8-DE4F-4B21-BF25-F57E2B6C9A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77AF0C-DEF4-4F3C-96A7-73766FAD2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07308-bb66-4ba3-993f-9f65433d8c4f"/>
    <ds:schemaRef ds:uri="b1a74c4a-e200-403e-8a75-e855e2ea21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5DF7FD-4EE2-42F1-B166-5E59700B0F9E}">
  <ds:schemaRefs>
    <ds:schemaRef ds:uri="http://schemas.microsoft.com/office/2006/metadata/properties"/>
    <ds:schemaRef ds:uri="http://schemas.microsoft.com/office/infopath/2007/PartnerControls"/>
    <ds:schemaRef ds:uri="b1a74c4a-e200-403e-8a75-e855e2ea217c"/>
    <ds:schemaRef ds:uri="cd907308-bb66-4ba3-993f-9f65433d8c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317</Words>
  <Characters>1717</Characters>
  <Application>Microsoft Office Word</Application>
  <DocSecurity>0</DocSecurity>
  <Lines>85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abstract preparation for EAC2012</vt:lpstr>
    </vt:vector>
  </TitlesOfParts>
  <Company>UGent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abstract preparation for EAC2012</dc:title>
  <dc:subject/>
  <dc:creator>Adm</dc:creator>
  <cp:keywords/>
  <cp:lastModifiedBy>Valerio Ferracci</cp:lastModifiedBy>
  <cp:revision>11</cp:revision>
  <cp:lastPrinted>2020-01-13T14:28:00Z</cp:lastPrinted>
  <dcterms:created xsi:type="dcterms:W3CDTF">2024-09-22T14:06:00Z</dcterms:created>
  <dcterms:modified xsi:type="dcterms:W3CDTF">2026-09-04T09:39:00Z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0x0101002FFA5D5B681A9448AC768FB392FD3065</vt:lpwstr>
  </property>
  <property fmtid="{D5CDD505-2E9C-101B-9397-08002B2CF9AE}" pid="3" name="MediaServiceImageTags">
    <vt:lpwstr/>
  </property>
  <property fmtid="{D5CDD505-2E9C-101B-9397-08002B2CF9AE}" pid="4" name="MSIP_Label_9df4b5af-ab42-45d5-91e7-45583bed1b2a_Enabled">
    <vt:lpwstr>true</vt:lpwstr>
  </property>
  <property fmtid="{D5CDD505-2E9C-101B-9397-08002B2CF9AE}" pid="5" name="MSIP_Label_9df4b5af-ab42-45d5-91e7-45583bed1b2a_SetDate">
    <vt:lpwstr>2024-09-22T14:06:34Z</vt:lpwstr>
  </property>
  <property fmtid="{D5CDD505-2E9C-101B-9397-08002B2CF9AE}" pid="6" name="MSIP_Label_9df4b5af-ab42-45d5-91e7-45583bed1b2a_Method">
    <vt:lpwstr>Standard</vt:lpwstr>
  </property>
  <property fmtid="{D5CDD505-2E9C-101B-9397-08002B2CF9AE}" pid="7" name="MSIP_Label_9df4b5af-ab42-45d5-91e7-45583bed1b2a_Name">
    <vt:lpwstr>9df4b5af-ab42-45d5-91e7-45583bed1b2a</vt:lpwstr>
  </property>
  <property fmtid="{D5CDD505-2E9C-101B-9397-08002B2CF9AE}" pid="8" name="MSIP_Label_9df4b5af-ab42-45d5-91e7-45583bed1b2a_SiteId">
    <vt:lpwstr>601e5460-b1bf-49c0-bd2d-e76ffc186a8d</vt:lpwstr>
  </property>
  <property fmtid="{D5CDD505-2E9C-101B-9397-08002B2CF9AE}" pid="9" name="MSIP_Label_9df4b5af-ab42-45d5-91e7-45583bed1b2a_ActionId">
    <vt:lpwstr>51c204cd-253f-4f24-8f9f-c4e955283a49</vt:lpwstr>
  </property>
  <property fmtid="{D5CDD505-2E9C-101B-9397-08002B2CF9AE}" pid="10" name="MSIP_Label_9df4b5af-ab42-45d5-91e7-45583bed1b2a_ContentBits">
    <vt:lpwstr>0</vt:lpwstr>
  </property>
</Properties>
</file>